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0CC" w:rsidRDefault="00D17326" w:rsidP="00D17326">
      <w:pPr>
        <w:jc w:val="center"/>
        <w:rPr>
          <w:rFonts w:ascii="Times New Roman" w:hAnsi="Times New Roman" w:cs="Times New Roman"/>
          <w:b/>
          <w:sz w:val="32"/>
          <w:szCs w:val="32"/>
          <w:lang w:val="sr-Cyrl-RS"/>
        </w:rPr>
      </w:pPr>
      <w:r w:rsidRPr="00D17326">
        <w:rPr>
          <w:rFonts w:ascii="Times New Roman" w:hAnsi="Times New Roman" w:cs="Times New Roman"/>
          <w:b/>
          <w:sz w:val="32"/>
          <w:szCs w:val="32"/>
          <w:lang w:val="sr-Cyrl-RS"/>
        </w:rPr>
        <w:t>Свети Јован Крститељ</w:t>
      </w:r>
    </w:p>
    <w:p w:rsidR="00D17326" w:rsidRDefault="00D17326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Православна Црква светог Јована назива Пророком и Претечом. Пророком га назива јер је најављивао долазак Господа Исуса Христа, а Претечом га назива јер је рођен шест месеци пре Христа. Свети Јован као Претеча је проповедао народима о доласку Христовом. </w:t>
      </w:r>
    </w:p>
    <w:p w:rsidR="000D41BF" w:rsidRDefault="000D41BF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3725545" cy="2790825"/>
            <wp:effectExtent l="0" t="0" r="8255" b="9525"/>
            <wp:wrapTight wrapText="bothSides">
              <wp:wrapPolygon edited="0">
                <wp:start x="0" y="0"/>
                <wp:lineTo x="0" y="21526"/>
                <wp:lineTo x="21537" y="21526"/>
                <wp:lineTo x="215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554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  <w:lang w:val="sr-Cyrl-RS"/>
        </w:rPr>
        <w:t>Током године, у црквеном календару, имамо неколико датума када прослављамо светог Јована. Централни дату</w:t>
      </w:r>
      <w:r w:rsidR="00407F6F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прославе је 20. јануара. </w:t>
      </w:r>
    </w:p>
    <w:p w:rsidR="00C36E6F" w:rsidRDefault="000D41BF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Рођење светог Јована је описано у Лукином јеванђељу и то одмах на почетку дела. Отац му је био Захарија а мајка Јелисавета. Њих двоје дуго нису имали деце. Захарија, који је био свештеник у јерусалимском храму, при</w:t>
      </w:r>
      <w:r w:rsidR="00C36E6F">
        <w:rPr>
          <w:rFonts w:ascii="Times New Roman" w:hAnsi="Times New Roman" w:cs="Times New Roman"/>
          <w:sz w:val="24"/>
          <w:szCs w:val="24"/>
          <w:lang w:val="sr-Cyrl-RS"/>
        </w:rPr>
        <w:t xml:space="preserve">ликом молитве имао је виђење архангела Гаврила који му је рекао да ће Јелисавета затруднети и добиће сина. Захарија у почетку није поверовао обећању које му је дао анђео. Због тога Захарија је постао нем, није више могао да говори. Тек када се Захарији родио син и када је требало детету да се да име, Захарија је чудом проговорио. Дете је названо Јован. </w:t>
      </w:r>
    </w:p>
    <w:p w:rsidR="000D41BF" w:rsidRDefault="00C36E6F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 пар дана (11.септембра) смо прославили празник-Усековања главе светог Јована Крститеља.  </w:t>
      </w:r>
    </w:p>
    <w:p w:rsidR="00C36E6F" w:rsidRDefault="00C36E6F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Поред ова два празника, у Цркви ми прослављамо Јованово зачеће. Прослављамо Јованово рођење. Светог Јована се сећамо и на Богојављење јер је он крстио Господа Исуса Христа на Јордану. </w:t>
      </w:r>
      <w:r w:rsidR="00120BD4">
        <w:rPr>
          <w:rFonts w:ascii="Times New Roman" w:hAnsi="Times New Roman" w:cs="Times New Roman"/>
          <w:sz w:val="24"/>
          <w:szCs w:val="24"/>
          <w:lang w:val="sr-Cyrl-RS"/>
        </w:rPr>
        <w:t>Сећамо се и дана када је Јован страдао од стране цара Ирода Антипе.</w:t>
      </w:r>
    </w:p>
    <w:p w:rsidR="00120BD4" w:rsidRDefault="00120BD4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Свети Јован је живео у пустињи. Имао је групу својих ученика. Основна суштина његовог учења и </w:t>
      </w:r>
      <w:r w:rsidR="00407F6F">
        <w:rPr>
          <w:rFonts w:ascii="Times New Roman" w:hAnsi="Times New Roman" w:cs="Times New Roman"/>
          <w:sz w:val="24"/>
          <w:szCs w:val="24"/>
          <w:lang w:val="sr-Cyrl-RS"/>
        </w:rPr>
        <w:t>мисије јесте говор о покајању. С</w:t>
      </w:r>
      <w:r>
        <w:rPr>
          <w:rFonts w:ascii="Times New Roman" w:hAnsi="Times New Roman" w:cs="Times New Roman"/>
          <w:sz w:val="24"/>
          <w:szCs w:val="24"/>
          <w:lang w:val="sr-Cyrl-RS"/>
        </w:rPr>
        <w:t>ви</w:t>
      </w:r>
      <w:r w:rsidR="00407F6F">
        <w:rPr>
          <w:rFonts w:ascii="Times New Roman" w:hAnsi="Times New Roman" w:cs="Times New Roman"/>
          <w:sz w:val="24"/>
          <w:szCs w:val="24"/>
          <w:lang w:val="sr-Cyrl-RS"/>
        </w:rPr>
        <w:t>м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људима је говорио да се покају и да напусте своја лоша дела. У тим усамљеним местима Палестине, Јован се хранио само биљем. </w:t>
      </w:r>
    </w:p>
    <w:p w:rsidR="00407F6F" w:rsidRDefault="00407F6F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7F6F" w:rsidRDefault="00407F6F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7F6F" w:rsidRDefault="00407F6F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7F6F" w:rsidRDefault="00407F6F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07F6F" w:rsidRPr="005F302F" w:rsidRDefault="00407F6F" w:rsidP="005F302F">
      <w:pPr>
        <w:ind w:firstLine="10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52650" cy="2819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</w:t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Иконе на којима је представљен Свети Јован Крститељ, Претеча и </w:t>
      </w:r>
      <w:r w:rsidR="005F302F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Пророк 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 xml:space="preserve">         </w:t>
      </w:r>
      <w:r w:rsidR="00D20AD8" w:rsidRPr="00D20AD8">
        <w:rPr>
          <w:rFonts w:ascii="Times New Roman" w:hAnsi="Times New Roman" w:cs="Times New Roman"/>
          <w:b/>
          <w:sz w:val="28"/>
          <w:szCs w:val="28"/>
          <w:lang w:val="sr-Cyrl-RS"/>
        </w:rPr>
        <w:t>Шта је богатство?</w:t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Човек мисли да је богат, да богатство много значи,</w:t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    а не схвата да са Богом он постаје много јачи.</w:t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Сво богатство и сав новац, не значе ти, брате, ништа,</w:t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ако ниси прави верник и не верујеш у Христа. </w:t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  Бог је снага, Бог је моћ, Бог је радост и помоћ!!!</w:t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D20AD8">
        <w:rPr>
          <w:rFonts w:ascii="Times New Roman" w:hAnsi="Times New Roman" w:cs="Times New Roman"/>
          <w:sz w:val="24"/>
          <w:szCs w:val="24"/>
          <w:lang w:val="sr-Cyrl-RS"/>
        </w:rPr>
        <w:tab/>
        <w:t xml:space="preserve">         </w:t>
      </w:r>
      <w:r w:rsidR="005F302F" w:rsidRPr="005F302F">
        <w:rPr>
          <w:rFonts w:ascii="Times New Roman" w:hAnsi="Times New Roman" w:cs="Times New Roman"/>
          <w:b/>
          <w:sz w:val="32"/>
          <w:szCs w:val="32"/>
          <w:u w:val="thick"/>
          <w:lang w:val="sr-Cyrl-RS"/>
        </w:rPr>
        <w:t>Квиз</w:t>
      </w:r>
      <w:r w:rsidRPr="005F302F">
        <w:rPr>
          <w:rFonts w:ascii="Times New Roman" w:hAnsi="Times New Roman" w:cs="Times New Roman"/>
          <w:b/>
          <w:sz w:val="32"/>
          <w:szCs w:val="32"/>
          <w:u w:val="thick"/>
          <w:lang w:val="sr-Cyrl-RS"/>
        </w:rPr>
        <w:tab/>
      </w:r>
      <w:r w:rsidRPr="005F302F">
        <w:rPr>
          <w:rFonts w:ascii="Times New Roman" w:hAnsi="Times New Roman" w:cs="Times New Roman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BAED0D8" wp14:editId="0C8EB9ED">
            <wp:simplePos x="0" y="0"/>
            <wp:positionH relativeFrom="column">
              <wp:posOffset>3638550</wp:posOffset>
            </wp:positionH>
            <wp:positionV relativeFrom="paragraph">
              <wp:posOffset>0</wp:posOffset>
            </wp:positionV>
            <wp:extent cx="2039620" cy="2819400"/>
            <wp:effectExtent l="0" t="0" r="0" b="0"/>
            <wp:wrapTight wrapText="bothSides">
              <wp:wrapPolygon edited="0">
                <wp:start x="0" y="0"/>
                <wp:lineTo x="0" y="21454"/>
                <wp:lineTo x="21385" y="21454"/>
                <wp:lineTo x="21385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еузимање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962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302F" w:rsidRPr="005F302F">
        <w:rPr>
          <w:rFonts w:ascii="Times New Roman" w:hAnsi="Times New Roman" w:cs="Times New Roman"/>
          <w:noProof/>
          <w:sz w:val="32"/>
          <w:szCs w:val="32"/>
          <w:lang w:val="sr-Cyrl-RS"/>
        </w:rPr>
        <w:t>:</w:t>
      </w:r>
      <w:r w:rsidR="005F302F">
        <w:rPr>
          <w:rFonts w:ascii="Times New Roman" w:hAnsi="Times New Roman" w:cs="Times New Roman"/>
          <w:noProof/>
          <w:sz w:val="32"/>
          <w:szCs w:val="32"/>
          <w:lang w:val="sr-Cyrl-RS"/>
        </w:rPr>
        <w:t xml:space="preserve"> </w:t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1) Колико месеци је св.Јован старији од Исуса Христа?  </w:t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    2) Ког датума прослављамо Јованово рођење?    </w:t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3) Како су се звали Јованови родитељи? </w:t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4) Набројати празнике посвећене светом Јовану? </w:t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(поред питања уписати одговор)</w:t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3B40A4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           </w:t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</w:t>
      </w:r>
      <w:r w:rsidR="0002627D" w:rsidRPr="0002627D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>Занимљивост</w:t>
      </w:r>
      <w:r w:rsidR="005F302F" w:rsidRPr="0002627D">
        <w:rPr>
          <w:rFonts w:ascii="Times New Roman" w:hAnsi="Times New Roman" w:cs="Times New Roman"/>
          <w:b/>
          <w:noProof/>
          <w:sz w:val="32"/>
          <w:szCs w:val="32"/>
          <w:lang w:val="sr-Cyrl-RS"/>
        </w:rPr>
        <w:tab/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- Свети Јована Крститељ на иконама је представљен са распуштеном дугом косом, у дугој хаљини, поред њега стоји секира. Често имамо иконе на којима је насликан са </w:t>
      </w:r>
      <w:bookmarkStart w:id="0" w:name="_GoBack"/>
      <w:r w:rsidR="0002627D" w:rsidRPr="0002627D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анђелским крилима.</w:t>
      </w:r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bookmarkEnd w:id="0"/>
      <w:r w:rsidR="0002627D">
        <w:rPr>
          <w:rFonts w:ascii="Times New Roman" w:hAnsi="Times New Roman" w:cs="Times New Roman"/>
          <w:noProof/>
          <w:sz w:val="24"/>
          <w:szCs w:val="24"/>
          <w:lang w:val="sr-Cyrl-RS"/>
        </w:rPr>
        <w:t>Зашто?</w:t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       </w:t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5F302F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 xml:space="preserve">          </w:t>
      </w:r>
    </w:p>
    <w:p w:rsidR="00120BD4" w:rsidRPr="00D17326" w:rsidRDefault="00120BD4" w:rsidP="00D17326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120BD4" w:rsidRPr="00D17326" w:rsidSect="00D17326">
      <w:pgSz w:w="12240" w:h="15840"/>
      <w:pgMar w:top="1440" w:right="1440" w:bottom="1440" w:left="1440" w:header="708" w:footer="708" w:gutter="0"/>
      <w:pgBorders w:offsetFrom="page">
        <w:top w:val="crossStitch" w:sz="10" w:space="24" w:color="auto"/>
        <w:left w:val="crossStitch" w:sz="10" w:space="24" w:color="auto"/>
        <w:bottom w:val="crossStitch" w:sz="10" w:space="24" w:color="auto"/>
        <w:right w:val="crossStitch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69"/>
    <w:rsid w:val="0002627D"/>
    <w:rsid w:val="000D41BF"/>
    <w:rsid w:val="00120BD4"/>
    <w:rsid w:val="003B40A4"/>
    <w:rsid w:val="00407F6F"/>
    <w:rsid w:val="005F302F"/>
    <w:rsid w:val="00B01669"/>
    <w:rsid w:val="00C36E6F"/>
    <w:rsid w:val="00D17326"/>
    <w:rsid w:val="00D20AD8"/>
    <w:rsid w:val="00EE5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4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1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AD430-0316-4041-B74B-8437B2805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2017-10-08T13:22:00Z</dcterms:created>
  <dcterms:modified xsi:type="dcterms:W3CDTF">2017-10-08T14:59:00Z</dcterms:modified>
</cp:coreProperties>
</file>